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4075" w:rsidRPr="006E7A86" w:rsidRDefault="004C638F" w:rsidP="006E7A86">
      <w:pPr>
        <w:spacing w:after="0" w:line="360" w:lineRule="auto"/>
        <w:jc w:val="right"/>
        <w:rPr>
          <w:rFonts w:ascii="Times New Roman" w:hAnsi="Times New Roman" w:cs="Times New Roman"/>
          <w:b/>
          <w:sz w:val="27"/>
          <w:szCs w:val="27"/>
          <w:u w:val="single"/>
          <w:lang w:val="tt-RU"/>
        </w:rPr>
      </w:pPr>
      <w:r w:rsidRPr="006E7A86">
        <w:rPr>
          <w:rFonts w:ascii="Times New Roman" w:hAnsi="Times New Roman" w:cs="Times New Roman"/>
          <w:b/>
          <w:sz w:val="27"/>
          <w:szCs w:val="27"/>
          <w:u w:val="single"/>
          <w:lang w:val="tt-RU"/>
        </w:rPr>
        <w:t>27</w:t>
      </w:r>
      <w:r w:rsidR="00BA7EC4" w:rsidRPr="006E7A86">
        <w:rPr>
          <w:rFonts w:ascii="Times New Roman" w:hAnsi="Times New Roman" w:cs="Times New Roman"/>
          <w:b/>
          <w:sz w:val="27"/>
          <w:szCs w:val="27"/>
          <w:u w:val="single"/>
          <w:lang w:val="tt-RU"/>
        </w:rPr>
        <w:t>.04.2020</w:t>
      </w:r>
    </w:p>
    <w:p w:rsidR="004C638F" w:rsidRPr="006E7A86" w:rsidRDefault="00BA7EC4"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b/>
          <w:sz w:val="27"/>
          <w:szCs w:val="27"/>
          <w:lang w:val="tt-RU"/>
        </w:rPr>
        <w:t>Тема:</w:t>
      </w:r>
      <w:r w:rsidRPr="006E7A86">
        <w:rPr>
          <w:rFonts w:ascii="Times New Roman" w:hAnsi="Times New Roman" w:cs="Times New Roman"/>
          <w:sz w:val="27"/>
          <w:szCs w:val="27"/>
          <w:lang w:val="tt-RU"/>
        </w:rPr>
        <w:t xml:space="preserve"> </w:t>
      </w:r>
      <w:r w:rsidR="004C638F" w:rsidRPr="006E7A86">
        <w:rPr>
          <w:rFonts w:ascii="Times New Roman" w:hAnsi="Times New Roman" w:cs="Times New Roman"/>
          <w:sz w:val="27"/>
          <w:szCs w:val="27"/>
          <w:lang w:val="tt-RU"/>
        </w:rPr>
        <w:t>Максимилиан Волошин «Зеленый вал отпрянули  пугливо умчался вдаль...». Самуил Маршак «Как поработала зима!» Поход в «Музейный Дом». Репродукция картины И. Айвазовского «Девятый вал».</w:t>
      </w:r>
    </w:p>
    <w:p w:rsidR="00890595" w:rsidRPr="006E7A86" w:rsidRDefault="00890595" w:rsidP="001C2F4E">
      <w:pPr>
        <w:spacing w:after="0" w:line="360" w:lineRule="auto"/>
        <w:jc w:val="both"/>
        <w:rPr>
          <w:rFonts w:ascii="Times New Roman" w:hAnsi="Times New Roman" w:cs="Times New Roman"/>
          <w:sz w:val="27"/>
          <w:szCs w:val="27"/>
          <w:lang w:val="tt-RU"/>
        </w:rPr>
      </w:pPr>
    </w:p>
    <w:p w:rsidR="00890595" w:rsidRPr="006E7A86" w:rsidRDefault="00890595"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 Многих писателей, поэтов и художников привлекают особые состояния природы и жизненные ситуации, в которых уживается одновременно красивое и страшн</w:t>
      </w:r>
      <w:r w:rsidR="001C2F4E" w:rsidRPr="006E7A86">
        <w:rPr>
          <w:rFonts w:ascii="Times New Roman" w:hAnsi="Times New Roman" w:cs="Times New Roman"/>
          <w:sz w:val="27"/>
          <w:szCs w:val="27"/>
          <w:lang w:val="tt-RU"/>
        </w:rPr>
        <w:t>ое, притягивающее и пугающее...</w:t>
      </w:r>
      <w:r w:rsidRPr="006E7A86">
        <w:rPr>
          <w:rFonts w:ascii="Times New Roman" w:hAnsi="Times New Roman" w:cs="Times New Roman"/>
          <w:sz w:val="27"/>
          <w:szCs w:val="27"/>
          <w:lang w:val="tt-RU"/>
        </w:rPr>
        <w:t>Одним из них и был Максимилиан Волошин.</w:t>
      </w:r>
    </w:p>
    <w:p w:rsidR="00890595" w:rsidRPr="006E7A86" w:rsidRDefault="00890595"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Слайд портрет М. Волошина</w:t>
      </w:r>
    </w:p>
    <w:p w:rsidR="00890595" w:rsidRPr="006E7A86" w:rsidRDefault="00890595"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 Максимилиан Волошин родился 28 мая 187</w:t>
      </w:r>
      <w:r w:rsidRPr="006E7A86">
        <w:rPr>
          <w:rFonts w:ascii="Times New Roman" w:hAnsi="Times New Roman" w:cs="Times New Roman"/>
          <w:sz w:val="27"/>
          <w:szCs w:val="27"/>
          <w:lang w:val="tt-RU"/>
        </w:rPr>
        <w:t>7 г. в г. Киеве, в семье юриста</w:t>
      </w:r>
      <w:r w:rsidRPr="006E7A86">
        <w:rPr>
          <w:rFonts w:ascii="Times New Roman" w:hAnsi="Times New Roman" w:cs="Times New Roman"/>
          <w:sz w:val="27"/>
          <w:szCs w:val="27"/>
          <w:lang w:val="tt-RU"/>
        </w:rPr>
        <w:t>, коллежского советника. Он рано лишился отца и воспитывался матерью, с которой у него были трогательные, доверительные отношения в течении все жизни.</w:t>
      </w:r>
    </w:p>
    <w:p w:rsidR="00890595" w:rsidRPr="006E7A86" w:rsidRDefault="00890595"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Когда мальчику исполнилось 14 лет, он вместе с матерью переехал в Крым, в Коктебель, а гимназия, в которую он поступил учиться, была в Феодосии. Каждый день рано утром он преодолевал путь из Коктебеля в Феодосию длиной 7 км по гористой пустынной местности. Так в его жизни появляются Феодосия с ее генуэзскими крепостями и турецкими развалинами и Коктебель: море, полынь и нагромождения древнего вулкана Карадаг.</w:t>
      </w:r>
    </w:p>
    <w:p w:rsidR="00890595" w:rsidRPr="006E7A86" w:rsidRDefault="00890595"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Серия слайдов с акварелями М. Волошина (6-7)</w:t>
      </w:r>
    </w:p>
    <w:p w:rsidR="00890595" w:rsidRPr="006E7A86" w:rsidRDefault="00890595"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 Он занимается живописью. Темперой, а позднее акварелью пишет изысканные по колориту крымские пейзажи, большей частью по памяти. С Коктебелем будет связана вся жизнь поэта – об этом позаботилась сама природа: одна из гор Карадага удивительно похожа на профиль Волошина. Об этом он так написал: «И на скале, замкнувшей зыбь залива, судьбой и ветрами играя, изваян профиль мой» (1918 г.) Это был прекрасный поэт и художник, мыслитель, литературный и художественный критик.</w:t>
      </w:r>
    </w:p>
    <w:p w:rsidR="00890595" w:rsidRPr="006E7A86" w:rsidRDefault="00890595"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Я прочту вам стихотворение, а вы постарайтесь представить себе картину, описанную автором.</w:t>
      </w:r>
      <w:r w:rsidR="001C2F4E" w:rsidRPr="006E7A86">
        <w:rPr>
          <w:sz w:val="27"/>
          <w:szCs w:val="27"/>
        </w:rPr>
        <w:t xml:space="preserve"> </w:t>
      </w:r>
      <w:r w:rsidR="001C2F4E" w:rsidRPr="006E7A86">
        <w:rPr>
          <w:rFonts w:ascii="Times New Roman" w:hAnsi="Times New Roman" w:cs="Times New Roman"/>
          <w:sz w:val="27"/>
          <w:szCs w:val="27"/>
          <w:lang w:val="tt-RU"/>
        </w:rPr>
        <w:t>Какие слова были непонятны?</w:t>
      </w:r>
    </w:p>
    <w:p w:rsidR="00890595" w:rsidRPr="006E7A86" w:rsidRDefault="00890595"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 xml:space="preserve">Пурпур – темно-красный или ярко-красный цвет с фиолетовым оттенком. Краска такого цвета добывалась в древности из пурпурной </w:t>
      </w:r>
      <w:r w:rsidR="00826903" w:rsidRPr="006E7A86">
        <w:rPr>
          <w:rFonts w:ascii="Times New Roman" w:hAnsi="Times New Roman" w:cs="Times New Roman"/>
          <w:sz w:val="27"/>
          <w:szCs w:val="27"/>
          <w:lang w:val="tt-RU"/>
        </w:rPr>
        <w:t>улитки.</w:t>
      </w:r>
    </w:p>
    <w:p w:rsidR="00890595" w:rsidRPr="006E7A86" w:rsidRDefault="00890595"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Зыбь – ле</w:t>
      </w:r>
      <w:r w:rsidR="00826903" w:rsidRPr="006E7A86">
        <w:rPr>
          <w:rFonts w:ascii="Times New Roman" w:hAnsi="Times New Roman" w:cs="Times New Roman"/>
          <w:sz w:val="27"/>
          <w:szCs w:val="27"/>
          <w:lang w:val="tt-RU"/>
        </w:rPr>
        <w:t>гкая рябь на водной поверхности.</w:t>
      </w:r>
    </w:p>
    <w:p w:rsidR="00890595" w:rsidRPr="006E7A86" w:rsidRDefault="00890595"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Стеклярус – маленькие короткие трубочки из стекла, служащие украшениями: их нанизывают на нитк</w:t>
      </w:r>
      <w:r w:rsidR="00826903" w:rsidRPr="006E7A86">
        <w:rPr>
          <w:rFonts w:ascii="Times New Roman" w:hAnsi="Times New Roman" w:cs="Times New Roman"/>
          <w:sz w:val="27"/>
          <w:szCs w:val="27"/>
          <w:lang w:val="tt-RU"/>
        </w:rPr>
        <w:t>у (бусы) и ими расшивают одежду.</w:t>
      </w:r>
    </w:p>
    <w:p w:rsidR="00890595" w:rsidRPr="006E7A86" w:rsidRDefault="00890595"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 xml:space="preserve">– Как правильно прочитать последнее </w:t>
      </w:r>
      <w:r w:rsidR="00D3494F" w:rsidRPr="006E7A86">
        <w:rPr>
          <w:rFonts w:ascii="Times New Roman" w:hAnsi="Times New Roman" w:cs="Times New Roman"/>
          <w:sz w:val="27"/>
          <w:szCs w:val="27"/>
          <w:lang w:val="tt-RU"/>
        </w:rPr>
        <w:t xml:space="preserve">словосочетание? Что необычного? </w:t>
      </w:r>
      <w:r w:rsidRPr="006E7A86">
        <w:rPr>
          <w:rFonts w:ascii="Times New Roman" w:hAnsi="Times New Roman" w:cs="Times New Roman"/>
          <w:sz w:val="27"/>
          <w:szCs w:val="27"/>
          <w:lang w:val="tt-RU"/>
        </w:rPr>
        <w:t>Поделитесь своими мыслями о стихотворении. Какая картина представилась? Какой морско</w:t>
      </w:r>
      <w:r w:rsidR="001C2F4E" w:rsidRPr="006E7A86">
        <w:rPr>
          <w:rFonts w:ascii="Times New Roman" w:hAnsi="Times New Roman" w:cs="Times New Roman"/>
          <w:sz w:val="27"/>
          <w:szCs w:val="27"/>
          <w:lang w:val="tt-RU"/>
        </w:rPr>
        <w:t>й пейзаж предстал перед нами</w:t>
      </w:r>
      <w:r w:rsidR="00D3494F" w:rsidRPr="006E7A86">
        <w:rPr>
          <w:rFonts w:ascii="Times New Roman" w:hAnsi="Times New Roman" w:cs="Times New Roman"/>
          <w:sz w:val="27"/>
          <w:szCs w:val="27"/>
          <w:lang w:val="tt-RU"/>
        </w:rPr>
        <w:t xml:space="preserve">? </w:t>
      </w:r>
      <w:r w:rsidRPr="006E7A86">
        <w:rPr>
          <w:rFonts w:ascii="Times New Roman" w:hAnsi="Times New Roman" w:cs="Times New Roman"/>
          <w:sz w:val="27"/>
          <w:szCs w:val="27"/>
          <w:lang w:val="tt-RU"/>
        </w:rPr>
        <w:t>Здесь видно противоречие одновременно и очень красиво и страшно. Красивый пейзаж, но для парусника – угроза.</w:t>
      </w:r>
    </w:p>
    <w:p w:rsidR="00890595" w:rsidRPr="006E7A86" w:rsidRDefault="00890595"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lastRenderedPageBreak/>
        <w:t>Самостоятельн</w:t>
      </w:r>
      <w:r w:rsidR="00D3494F" w:rsidRPr="006E7A86">
        <w:rPr>
          <w:rFonts w:ascii="Times New Roman" w:hAnsi="Times New Roman" w:cs="Times New Roman"/>
          <w:sz w:val="27"/>
          <w:szCs w:val="27"/>
          <w:lang w:val="tt-RU"/>
        </w:rPr>
        <w:t>ое чтение стихотворения детьми.</w:t>
      </w:r>
    </w:p>
    <w:p w:rsidR="00890595" w:rsidRPr="006E7A86" w:rsidRDefault="00D3494F"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 xml:space="preserve">- </w:t>
      </w:r>
      <w:r w:rsidR="00890595" w:rsidRPr="006E7A86">
        <w:rPr>
          <w:rFonts w:ascii="Times New Roman" w:hAnsi="Times New Roman" w:cs="Times New Roman"/>
          <w:sz w:val="27"/>
          <w:szCs w:val="27"/>
          <w:lang w:val="tt-RU"/>
        </w:rPr>
        <w:t>Кто еще, кроме поэтов, может выражать свои чувства</w:t>
      </w:r>
      <w:r w:rsidRPr="006E7A86">
        <w:rPr>
          <w:rFonts w:ascii="Times New Roman" w:hAnsi="Times New Roman" w:cs="Times New Roman"/>
          <w:sz w:val="27"/>
          <w:szCs w:val="27"/>
          <w:lang w:val="tt-RU"/>
        </w:rPr>
        <w:t xml:space="preserve"> так же красочно, кроме поэтов.</w:t>
      </w:r>
    </w:p>
    <w:p w:rsidR="00890595" w:rsidRPr="006E7A86" w:rsidRDefault="00890595"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Отправимся в Русский музей, отыщем репро</w:t>
      </w:r>
      <w:r w:rsidR="00D3494F" w:rsidRPr="006E7A86">
        <w:rPr>
          <w:rFonts w:ascii="Times New Roman" w:hAnsi="Times New Roman" w:cs="Times New Roman"/>
          <w:sz w:val="27"/>
          <w:szCs w:val="27"/>
          <w:lang w:val="tt-RU"/>
        </w:rPr>
        <w:t>дукцию картины И.Айвазовского «</w:t>
      </w:r>
      <w:r w:rsidRPr="006E7A86">
        <w:rPr>
          <w:rFonts w:ascii="Times New Roman" w:hAnsi="Times New Roman" w:cs="Times New Roman"/>
          <w:sz w:val="27"/>
          <w:szCs w:val="27"/>
          <w:lang w:val="tt-RU"/>
        </w:rPr>
        <w:t xml:space="preserve">Девятый вал». И.Айвазовский – известный художник – маринист. Написал свыше 6 тысяч картин, является непревзойдённым мастером морского пейзажа. Как и М.Волошин жил в Феодосии. </w:t>
      </w:r>
    </w:p>
    <w:p w:rsidR="00890595" w:rsidRPr="006E7A86" w:rsidRDefault="00890595"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 xml:space="preserve">– Что захотелось сказать? </w:t>
      </w:r>
    </w:p>
    <w:p w:rsidR="00890595" w:rsidRPr="006E7A86" w:rsidRDefault="00890595"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 Что вы можете сказать о людях, которые там изображены?</w:t>
      </w:r>
    </w:p>
    <w:p w:rsidR="00890595" w:rsidRPr="006E7A86" w:rsidRDefault="00890595"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 Кто эти несчастные, как попали они сюда?</w:t>
      </w:r>
    </w:p>
    <w:p w:rsidR="00890595" w:rsidRPr="006E7A86" w:rsidRDefault="00890595"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 Они могут любоваться красотой разгорающегося рассвета на море?</w:t>
      </w:r>
    </w:p>
    <w:p w:rsidR="00890595" w:rsidRPr="006E7A86" w:rsidRDefault="00890595"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 Подумайте, почему картина названа «Девятый вал»? Какое чувство возник</w:t>
      </w:r>
      <w:r w:rsidR="001C2F4E" w:rsidRPr="006E7A86">
        <w:rPr>
          <w:rFonts w:ascii="Times New Roman" w:hAnsi="Times New Roman" w:cs="Times New Roman"/>
          <w:sz w:val="27"/>
          <w:szCs w:val="27"/>
          <w:lang w:val="tt-RU"/>
        </w:rPr>
        <w:t xml:space="preserve">ает у вас глядя на эту картину? </w:t>
      </w:r>
      <w:r w:rsidRPr="006E7A86">
        <w:rPr>
          <w:rFonts w:ascii="Times New Roman" w:hAnsi="Times New Roman" w:cs="Times New Roman"/>
          <w:sz w:val="27"/>
          <w:szCs w:val="27"/>
          <w:lang w:val="tt-RU"/>
        </w:rPr>
        <w:t>Почему возникает надежда, надежда на спасение людей?</w:t>
      </w:r>
    </w:p>
    <w:p w:rsidR="0069191E" w:rsidRPr="006E7A86" w:rsidRDefault="0069191E"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w:t>
      </w:r>
      <w:r w:rsidR="009A469A" w:rsidRPr="006E7A86">
        <w:rPr>
          <w:rFonts w:ascii="Times New Roman" w:hAnsi="Times New Roman" w:cs="Times New Roman"/>
          <w:sz w:val="27"/>
          <w:szCs w:val="27"/>
          <w:lang w:val="tt-RU"/>
        </w:rPr>
        <w:t xml:space="preserve"> А, вам нравится зима? Почему?</w:t>
      </w:r>
    </w:p>
    <w:p w:rsidR="0069191E" w:rsidRPr="006E7A86" w:rsidRDefault="0069191E"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w:t>
      </w:r>
      <w:r w:rsidR="009A469A" w:rsidRPr="006E7A86">
        <w:rPr>
          <w:rFonts w:ascii="Times New Roman" w:hAnsi="Times New Roman" w:cs="Times New Roman"/>
          <w:sz w:val="27"/>
          <w:szCs w:val="27"/>
          <w:lang w:val="tt-RU"/>
        </w:rPr>
        <w:t xml:space="preserve"> </w:t>
      </w:r>
      <w:r w:rsidR="001C2F4E" w:rsidRPr="006E7A86">
        <w:rPr>
          <w:rFonts w:ascii="Times New Roman" w:hAnsi="Times New Roman" w:cs="Times New Roman"/>
          <w:sz w:val="27"/>
          <w:szCs w:val="27"/>
          <w:lang w:val="tt-RU"/>
        </w:rPr>
        <w:t>Подумайте</w:t>
      </w:r>
      <w:r w:rsidRPr="006E7A86">
        <w:rPr>
          <w:rFonts w:ascii="Times New Roman" w:hAnsi="Times New Roman" w:cs="Times New Roman"/>
          <w:sz w:val="27"/>
          <w:szCs w:val="27"/>
          <w:lang w:val="tt-RU"/>
        </w:rPr>
        <w:t>, через какие виды искусства мы можем почувствовать, увидеть, услышать красоту природы зимой?</w:t>
      </w:r>
      <w:r w:rsidR="009A469A" w:rsidRPr="006E7A86">
        <w:rPr>
          <w:rFonts w:ascii="Times New Roman" w:hAnsi="Times New Roman" w:cs="Times New Roman"/>
          <w:sz w:val="27"/>
          <w:szCs w:val="27"/>
          <w:lang w:val="tt-RU"/>
        </w:rPr>
        <w:t xml:space="preserve"> </w:t>
      </w:r>
    </w:p>
    <w:p w:rsidR="0069191E" w:rsidRPr="006E7A86" w:rsidRDefault="0069191E"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w:t>
      </w:r>
      <w:r w:rsidR="009A469A" w:rsidRPr="006E7A86">
        <w:rPr>
          <w:rFonts w:ascii="Times New Roman" w:hAnsi="Times New Roman" w:cs="Times New Roman"/>
          <w:sz w:val="27"/>
          <w:szCs w:val="27"/>
          <w:lang w:val="tt-RU"/>
        </w:rPr>
        <w:t xml:space="preserve"> </w:t>
      </w:r>
      <w:r w:rsidRPr="006E7A86">
        <w:rPr>
          <w:rFonts w:ascii="Times New Roman" w:hAnsi="Times New Roman" w:cs="Times New Roman"/>
          <w:sz w:val="27"/>
          <w:szCs w:val="27"/>
          <w:lang w:val="tt-RU"/>
        </w:rPr>
        <w:t xml:space="preserve">Благодаря художникам, мы можем увидеть красоту зимних пейзажей, обратить внимание на то, чего раньше не замечали, </w:t>
      </w:r>
    </w:p>
    <w:p w:rsidR="0069191E" w:rsidRPr="006E7A86" w:rsidRDefault="0069191E"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w:t>
      </w:r>
      <w:r w:rsidR="009A469A" w:rsidRPr="006E7A86">
        <w:rPr>
          <w:rFonts w:ascii="Times New Roman" w:hAnsi="Times New Roman" w:cs="Times New Roman"/>
          <w:sz w:val="27"/>
          <w:szCs w:val="27"/>
          <w:lang w:val="tt-RU"/>
        </w:rPr>
        <w:t xml:space="preserve"> </w:t>
      </w:r>
      <w:r w:rsidRPr="006E7A86">
        <w:rPr>
          <w:rFonts w:ascii="Times New Roman" w:hAnsi="Times New Roman" w:cs="Times New Roman"/>
          <w:sz w:val="27"/>
          <w:szCs w:val="27"/>
          <w:lang w:val="tt-RU"/>
        </w:rPr>
        <w:t xml:space="preserve">Композиторы изображают зиму с помощью звуков. </w:t>
      </w:r>
    </w:p>
    <w:p w:rsidR="0069191E" w:rsidRPr="006E7A86" w:rsidRDefault="0069191E"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w:t>
      </w:r>
      <w:r w:rsidR="009A469A" w:rsidRPr="006E7A86">
        <w:rPr>
          <w:rFonts w:ascii="Times New Roman" w:hAnsi="Times New Roman" w:cs="Times New Roman"/>
          <w:sz w:val="27"/>
          <w:szCs w:val="27"/>
          <w:lang w:val="tt-RU"/>
        </w:rPr>
        <w:t xml:space="preserve"> </w:t>
      </w:r>
      <w:r w:rsidRPr="006E7A86">
        <w:rPr>
          <w:rFonts w:ascii="Times New Roman" w:hAnsi="Times New Roman" w:cs="Times New Roman"/>
          <w:sz w:val="27"/>
          <w:szCs w:val="27"/>
          <w:lang w:val="tt-RU"/>
        </w:rPr>
        <w:t>Многие поэты посвящали зиме свои стихотворения. Сегодня мы познакомимся с ещё одним стихотворением, которое написал известный детский писатель Самуил Яковлевич Маршак.</w:t>
      </w:r>
    </w:p>
    <w:p w:rsidR="0069191E" w:rsidRPr="006E7A86" w:rsidRDefault="0069191E"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w:t>
      </w:r>
      <w:r w:rsidR="009A469A" w:rsidRPr="006E7A86">
        <w:rPr>
          <w:rFonts w:ascii="Times New Roman" w:hAnsi="Times New Roman" w:cs="Times New Roman"/>
          <w:sz w:val="27"/>
          <w:szCs w:val="27"/>
          <w:lang w:val="tt-RU"/>
        </w:rPr>
        <w:t xml:space="preserve"> </w:t>
      </w:r>
      <w:r w:rsidRPr="006E7A86">
        <w:rPr>
          <w:rFonts w:ascii="Times New Roman" w:hAnsi="Times New Roman" w:cs="Times New Roman"/>
          <w:sz w:val="27"/>
          <w:szCs w:val="27"/>
          <w:lang w:val="tt-RU"/>
        </w:rPr>
        <w:t>Какие произведения С.Я</w:t>
      </w:r>
      <w:r w:rsidR="009A469A" w:rsidRPr="006E7A86">
        <w:rPr>
          <w:rFonts w:ascii="Times New Roman" w:hAnsi="Times New Roman" w:cs="Times New Roman"/>
          <w:sz w:val="27"/>
          <w:szCs w:val="27"/>
          <w:lang w:val="tt-RU"/>
        </w:rPr>
        <w:t>.Маршака вы уже читали, знаете?</w:t>
      </w:r>
      <w:r w:rsidRPr="006E7A86">
        <w:rPr>
          <w:rFonts w:ascii="Times New Roman" w:hAnsi="Times New Roman" w:cs="Times New Roman"/>
          <w:sz w:val="27"/>
          <w:szCs w:val="27"/>
          <w:lang w:val="tt-RU"/>
        </w:rPr>
        <w:t xml:space="preserve"> </w:t>
      </w:r>
    </w:p>
    <w:p w:rsidR="0069191E" w:rsidRPr="006E7A86" w:rsidRDefault="0069191E"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w:t>
      </w:r>
      <w:r w:rsidR="009A469A" w:rsidRPr="006E7A86">
        <w:rPr>
          <w:rFonts w:ascii="Times New Roman" w:hAnsi="Times New Roman" w:cs="Times New Roman"/>
          <w:sz w:val="27"/>
          <w:szCs w:val="27"/>
          <w:lang w:val="tt-RU"/>
        </w:rPr>
        <w:t xml:space="preserve"> А сейчас я расскажу в</w:t>
      </w:r>
      <w:r w:rsidRPr="006E7A86">
        <w:rPr>
          <w:rFonts w:ascii="Times New Roman" w:hAnsi="Times New Roman" w:cs="Times New Roman"/>
          <w:sz w:val="27"/>
          <w:szCs w:val="27"/>
          <w:lang w:val="tt-RU"/>
        </w:rPr>
        <w:t xml:space="preserve">ам о </w:t>
      </w:r>
      <w:r w:rsidR="009A469A" w:rsidRPr="006E7A86">
        <w:rPr>
          <w:rFonts w:ascii="Times New Roman" w:hAnsi="Times New Roman" w:cs="Times New Roman"/>
          <w:sz w:val="27"/>
          <w:szCs w:val="27"/>
          <w:lang w:val="tt-RU"/>
        </w:rPr>
        <w:t>жизни и творчестве С.Я.Маршака (</w:t>
      </w:r>
      <w:r w:rsidR="0070163F" w:rsidRPr="006E7A86">
        <w:rPr>
          <w:rFonts w:ascii="Times New Roman" w:hAnsi="Times New Roman" w:cs="Times New Roman"/>
          <w:sz w:val="27"/>
          <w:szCs w:val="27"/>
          <w:lang w:val="tt-RU"/>
        </w:rPr>
        <w:t>презентация об авторе</w:t>
      </w:r>
      <w:r w:rsidRPr="006E7A86">
        <w:rPr>
          <w:rFonts w:ascii="Times New Roman" w:hAnsi="Times New Roman" w:cs="Times New Roman"/>
          <w:sz w:val="27"/>
          <w:szCs w:val="27"/>
          <w:lang w:val="tt-RU"/>
        </w:rPr>
        <w:t xml:space="preserve">) </w:t>
      </w:r>
    </w:p>
    <w:p w:rsidR="0069191E" w:rsidRPr="006E7A86" w:rsidRDefault="009A469A"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w:t>
      </w:r>
      <w:r w:rsidR="001C2F4E" w:rsidRPr="006E7A86">
        <w:rPr>
          <w:rFonts w:ascii="Times New Roman" w:hAnsi="Times New Roman" w:cs="Times New Roman"/>
          <w:sz w:val="27"/>
          <w:szCs w:val="27"/>
          <w:lang w:val="tt-RU"/>
        </w:rPr>
        <w:t xml:space="preserve"> </w:t>
      </w:r>
      <w:r w:rsidRPr="006E7A86">
        <w:rPr>
          <w:rFonts w:ascii="Times New Roman" w:hAnsi="Times New Roman" w:cs="Times New Roman"/>
          <w:sz w:val="27"/>
          <w:szCs w:val="27"/>
          <w:lang w:val="tt-RU"/>
        </w:rPr>
        <w:t xml:space="preserve">Откройте стр.125. </w:t>
      </w:r>
      <w:r w:rsidR="0069191E" w:rsidRPr="006E7A86">
        <w:rPr>
          <w:rFonts w:ascii="Times New Roman" w:hAnsi="Times New Roman" w:cs="Times New Roman"/>
          <w:sz w:val="27"/>
          <w:szCs w:val="27"/>
          <w:lang w:val="tt-RU"/>
        </w:rPr>
        <w:t>Прочитайте название</w:t>
      </w:r>
      <w:r w:rsidRPr="006E7A86">
        <w:rPr>
          <w:rFonts w:ascii="Times New Roman" w:hAnsi="Times New Roman" w:cs="Times New Roman"/>
          <w:sz w:val="27"/>
          <w:szCs w:val="27"/>
          <w:lang w:val="tt-RU"/>
        </w:rPr>
        <w:t xml:space="preserve"> стихотворения, послушайте его.</w:t>
      </w:r>
    </w:p>
    <w:p w:rsidR="009A469A" w:rsidRPr="006E7A86" w:rsidRDefault="0070163F" w:rsidP="001C2F4E">
      <w:pPr>
        <w:spacing w:after="0" w:line="360" w:lineRule="auto"/>
        <w:jc w:val="both"/>
        <w:rPr>
          <w:rFonts w:ascii="Times New Roman" w:hAnsi="Times New Roman" w:cs="Times New Roman"/>
          <w:sz w:val="27"/>
          <w:szCs w:val="27"/>
          <w:lang w:val="tt-RU"/>
        </w:rPr>
      </w:pPr>
      <w:hyperlink r:id="rId6" w:history="1">
        <w:r w:rsidRPr="006E7A86">
          <w:rPr>
            <w:rStyle w:val="a3"/>
            <w:rFonts w:ascii="Times New Roman" w:hAnsi="Times New Roman" w:cs="Times New Roman"/>
            <w:sz w:val="27"/>
            <w:szCs w:val="27"/>
            <w:lang w:val="tt-RU"/>
          </w:rPr>
          <w:t>https://www.you</w:t>
        </w:r>
        <w:r w:rsidRPr="006E7A86">
          <w:rPr>
            <w:rStyle w:val="a3"/>
            <w:rFonts w:ascii="Times New Roman" w:hAnsi="Times New Roman" w:cs="Times New Roman"/>
            <w:sz w:val="27"/>
            <w:szCs w:val="27"/>
            <w:lang w:val="tt-RU"/>
          </w:rPr>
          <w:t>t</w:t>
        </w:r>
        <w:r w:rsidRPr="006E7A86">
          <w:rPr>
            <w:rStyle w:val="a3"/>
            <w:rFonts w:ascii="Times New Roman" w:hAnsi="Times New Roman" w:cs="Times New Roman"/>
            <w:sz w:val="27"/>
            <w:szCs w:val="27"/>
            <w:lang w:val="tt-RU"/>
          </w:rPr>
          <w:t>ube.com/watch?v=UEjurc8j74o</w:t>
        </w:r>
      </w:hyperlink>
    </w:p>
    <w:p w:rsidR="0069191E" w:rsidRPr="006E7A86" w:rsidRDefault="0069191E"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w:t>
      </w:r>
      <w:r w:rsidR="0070163F" w:rsidRPr="006E7A86">
        <w:rPr>
          <w:rFonts w:ascii="Times New Roman" w:hAnsi="Times New Roman" w:cs="Times New Roman"/>
          <w:sz w:val="27"/>
          <w:szCs w:val="27"/>
          <w:lang w:val="tt-RU"/>
        </w:rPr>
        <w:t xml:space="preserve"> </w:t>
      </w:r>
      <w:r w:rsidRPr="006E7A86">
        <w:rPr>
          <w:rFonts w:ascii="Times New Roman" w:hAnsi="Times New Roman" w:cs="Times New Roman"/>
          <w:sz w:val="27"/>
          <w:szCs w:val="27"/>
          <w:lang w:val="tt-RU"/>
        </w:rPr>
        <w:t>Что предс</w:t>
      </w:r>
      <w:r w:rsidR="0070163F" w:rsidRPr="006E7A86">
        <w:rPr>
          <w:rFonts w:ascii="Times New Roman" w:hAnsi="Times New Roman" w:cs="Times New Roman"/>
          <w:sz w:val="27"/>
          <w:szCs w:val="27"/>
          <w:lang w:val="tt-RU"/>
        </w:rPr>
        <w:t xml:space="preserve">тавляли, слушая стихотворение? </w:t>
      </w:r>
    </w:p>
    <w:p w:rsidR="0069191E" w:rsidRPr="006E7A86" w:rsidRDefault="0069191E"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w:t>
      </w:r>
      <w:r w:rsidR="0070163F" w:rsidRPr="006E7A86">
        <w:rPr>
          <w:rFonts w:ascii="Times New Roman" w:hAnsi="Times New Roman" w:cs="Times New Roman"/>
          <w:sz w:val="27"/>
          <w:szCs w:val="27"/>
          <w:lang w:val="tt-RU"/>
        </w:rPr>
        <w:t xml:space="preserve"> Прочитайте стихотворение сами. К</w:t>
      </w:r>
      <w:r w:rsidRPr="006E7A86">
        <w:rPr>
          <w:rFonts w:ascii="Times New Roman" w:hAnsi="Times New Roman" w:cs="Times New Roman"/>
          <w:sz w:val="27"/>
          <w:szCs w:val="27"/>
          <w:lang w:val="tt-RU"/>
        </w:rPr>
        <w:t>акие слова были непонятны?</w:t>
      </w:r>
    </w:p>
    <w:p w:rsidR="0069191E" w:rsidRPr="006E7A86" w:rsidRDefault="0069191E"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КАЙМА</w:t>
      </w:r>
      <w:r w:rsidR="0070163F" w:rsidRPr="006E7A86">
        <w:rPr>
          <w:rFonts w:ascii="Times New Roman" w:hAnsi="Times New Roman" w:cs="Times New Roman"/>
          <w:sz w:val="27"/>
          <w:szCs w:val="27"/>
          <w:lang w:val="tt-RU"/>
        </w:rPr>
        <w:t xml:space="preserve"> </w:t>
      </w:r>
      <w:r w:rsidRPr="006E7A86">
        <w:rPr>
          <w:rFonts w:ascii="Times New Roman" w:hAnsi="Times New Roman" w:cs="Times New Roman"/>
          <w:sz w:val="27"/>
          <w:szCs w:val="27"/>
          <w:lang w:val="tt-RU"/>
        </w:rPr>
        <w:t>-</w:t>
      </w:r>
      <w:r w:rsidR="0070163F" w:rsidRPr="006E7A86">
        <w:rPr>
          <w:rFonts w:ascii="Times New Roman" w:hAnsi="Times New Roman" w:cs="Times New Roman"/>
          <w:sz w:val="27"/>
          <w:szCs w:val="27"/>
          <w:lang w:val="tt-RU"/>
        </w:rPr>
        <w:t xml:space="preserve"> </w:t>
      </w:r>
      <w:r w:rsidRPr="006E7A86">
        <w:rPr>
          <w:rFonts w:ascii="Times New Roman" w:hAnsi="Times New Roman" w:cs="Times New Roman"/>
          <w:sz w:val="27"/>
          <w:szCs w:val="27"/>
          <w:lang w:val="tt-RU"/>
        </w:rPr>
        <w:t>полоса по краю чего-либо</w:t>
      </w:r>
    </w:p>
    <w:p w:rsidR="0069191E" w:rsidRPr="006E7A86" w:rsidRDefault="0069191E"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КРОВЛЯ</w:t>
      </w:r>
      <w:r w:rsidR="0070163F" w:rsidRPr="006E7A86">
        <w:rPr>
          <w:rFonts w:ascii="Times New Roman" w:hAnsi="Times New Roman" w:cs="Times New Roman"/>
          <w:sz w:val="27"/>
          <w:szCs w:val="27"/>
          <w:lang w:val="tt-RU"/>
        </w:rPr>
        <w:t xml:space="preserve"> </w:t>
      </w:r>
      <w:r w:rsidRPr="006E7A86">
        <w:rPr>
          <w:rFonts w:ascii="Times New Roman" w:hAnsi="Times New Roman" w:cs="Times New Roman"/>
          <w:sz w:val="27"/>
          <w:szCs w:val="27"/>
          <w:lang w:val="tt-RU"/>
        </w:rPr>
        <w:t>-</w:t>
      </w:r>
      <w:r w:rsidR="0070163F" w:rsidRPr="006E7A86">
        <w:rPr>
          <w:rFonts w:ascii="Times New Roman" w:hAnsi="Times New Roman" w:cs="Times New Roman"/>
          <w:sz w:val="27"/>
          <w:szCs w:val="27"/>
          <w:lang w:val="tt-RU"/>
        </w:rPr>
        <w:t xml:space="preserve"> </w:t>
      </w:r>
      <w:r w:rsidRPr="006E7A86">
        <w:rPr>
          <w:rFonts w:ascii="Times New Roman" w:hAnsi="Times New Roman" w:cs="Times New Roman"/>
          <w:sz w:val="27"/>
          <w:szCs w:val="27"/>
          <w:lang w:val="tt-RU"/>
        </w:rPr>
        <w:t>крыша</w:t>
      </w:r>
    </w:p>
    <w:p w:rsidR="0069191E" w:rsidRPr="006E7A86" w:rsidRDefault="0069191E"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ТАИТСЯ</w:t>
      </w:r>
      <w:r w:rsidR="0070163F" w:rsidRPr="006E7A86">
        <w:rPr>
          <w:rFonts w:ascii="Times New Roman" w:hAnsi="Times New Roman" w:cs="Times New Roman"/>
          <w:sz w:val="27"/>
          <w:szCs w:val="27"/>
          <w:lang w:val="tt-RU"/>
        </w:rPr>
        <w:t xml:space="preserve"> </w:t>
      </w:r>
      <w:r w:rsidRPr="006E7A86">
        <w:rPr>
          <w:rFonts w:ascii="Times New Roman" w:hAnsi="Times New Roman" w:cs="Times New Roman"/>
          <w:sz w:val="27"/>
          <w:szCs w:val="27"/>
          <w:lang w:val="tt-RU"/>
        </w:rPr>
        <w:t>-</w:t>
      </w:r>
      <w:r w:rsidR="0070163F" w:rsidRPr="006E7A86">
        <w:rPr>
          <w:rFonts w:ascii="Times New Roman" w:hAnsi="Times New Roman" w:cs="Times New Roman"/>
          <w:sz w:val="27"/>
          <w:szCs w:val="27"/>
          <w:lang w:val="tt-RU"/>
        </w:rPr>
        <w:t xml:space="preserve"> </w:t>
      </w:r>
      <w:r w:rsidRPr="006E7A86">
        <w:rPr>
          <w:rFonts w:ascii="Times New Roman" w:hAnsi="Times New Roman" w:cs="Times New Roman"/>
          <w:sz w:val="27"/>
          <w:szCs w:val="27"/>
          <w:lang w:val="tt-RU"/>
        </w:rPr>
        <w:t>прячется</w:t>
      </w:r>
    </w:p>
    <w:p w:rsidR="0069191E" w:rsidRPr="006E7A86" w:rsidRDefault="001C2F4E"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ОКАЙМИЛИ ЛЕС- опоясали лес</w:t>
      </w:r>
    </w:p>
    <w:p w:rsidR="0069191E" w:rsidRPr="006E7A86" w:rsidRDefault="0069191E"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 А чтобы вы и дома не скучали, я предлагаю вам разные варианты домашнего задания.</w:t>
      </w:r>
    </w:p>
    <w:p w:rsidR="0069191E" w:rsidRPr="006E7A86" w:rsidRDefault="0069191E"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w:t>
      </w:r>
      <w:r w:rsidR="0070163F" w:rsidRPr="006E7A86">
        <w:rPr>
          <w:rFonts w:ascii="Times New Roman" w:hAnsi="Times New Roman" w:cs="Times New Roman"/>
          <w:sz w:val="27"/>
          <w:szCs w:val="27"/>
          <w:lang w:val="tt-RU"/>
        </w:rPr>
        <w:t xml:space="preserve"> </w:t>
      </w:r>
      <w:r w:rsidRPr="006E7A86">
        <w:rPr>
          <w:rFonts w:ascii="Times New Roman" w:hAnsi="Times New Roman" w:cs="Times New Roman"/>
          <w:sz w:val="27"/>
          <w:szCs w:val="27"/>
          <w:lang w:val="tt-RU"/>
        </w:rPr>
        <w:t>Выучить стихотворение «Как поработала зима» наизусть</w:t>
      </w:r>
      <w:r w:rsidR="0070163F" w:rsidRPr="006E7A86">
        <w:rPr>
          <w:rFonts w:ascii="Times New Roman" w:hAnsi="Times New Roman" w:cs="Times New Roman"/>
          <w:sz w:val="27"/>
          <w:szCs w:val="27"/>
          <w:lang w:val="tt-RU"/>
        </w:rPr>
        <w:t>.</w:t>
      </w:r>
    </w:p>
    <w:p w:rsidR="0069191E" w:rsidRPr="006E7A86" w:rsidRDefault="0069191E" w:rsidP="001C2F4E">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w:t>
      </w:r>
      <w:r w:rsidR="0070163F" w:rsidRPr="006E7A86">
        <w:rPr>
          <w:rFonts w:ascii="Times New Roman" w:hAnsi="Times New Roman" w:cs="Times New Roman"/>
          <w:sz w:val="27"/>
          <w:szCs w:val="27"/>
          <w:lang w:val="tt-RU"/>
        </w:rPr>
        <w:t xml:space="preserve"> </w:t>
      </w:r>
      <w:r w:rsidRPr="006E7A86">
        <w:rPr>
          <w:rFonts w:ascii="Times New Roman" w:hAnsi="Times New Roman" w:cs="Times New Roman"/>
          <w:sz w:val="27"/>
          <w:szCs w:val="27"/>
          <w:lang w:val="tt-RU"/>
        </w:rPr>
        <w:t>Научиться выразительно читать и приготовить рисунок</w:t>
      </w:r>
      <w:r w:rsidR="0070163F" w:rsidRPr="006E7A86">
        <w:rPr>
          <w:rFonts w:ascii="Times New Roman" w:hAnsi="Times New Roman" w:cs="Times New Roman"/>
          <w:sz w:val="27"/>
          <w:szCs w:val="27"/>
          <w:lang w:val="tt-RU"/>
        </w:rPr>
        <w:t>.</w:t>
      </w:r>
    </w:p>
    <w:p w:rsidR="00054075" w:rsidRPr="006E7A86" w:rsidRDefault="0069191E" w:rsidP="006E7A86">
      <w:pPr>
        <w:spacing w:after="0" w:line="360" w:lineRule="auto"/>
        <w:jc w:val="both"/>
        <w:rPr>
          <w:rFonts w:ascii="Times New Roman" w:hAnsi="Times New Roman" w:cs="Times New Roman"/>
          <w:sz w:val="27"/>
          <w:szCs w:val="27"/>
          <w:lang w:val="tt-RU"/>
        </w:rPr>
      </w:pPr>
      <w:r w:rsidRPr="006E7A86">
        <w:rPr>
          <w:rFonts w:ascii="Times New Roman" w:hAnsi="Times New Roman" w:cs="Times New Roman"/>
          <w:sz w:val="27"/>
          <w:szCs w:val="27"/>
          <w:lang w:val="tt-RU"/>
        </w:rPr>
        <w:t>-</w:t>
      </w:r>
      <w:r w:rsidR="0070163F" w:rsidRPr="006E7A86">
        <w:rPr>
          <w:rFonts w:ascii="Times New Roman" w:hAnsi="Times New Roman" w:cs="Times New Roman"/>
          <w:sz w:val="27"/>
          <w:szCs w:val="27"/>
          <w:lang w:val="tt-RU"/>
        </w:rPr>
        <w:t xml:space="preserve"> </w:t>
      </w:r>
      <w:r w:rsidRPr="006E7A86">
        <w:rPr>
          <w:rFonts w:ascii="Times New Roman" w:hAnsi="Times New Roman" w:cs="Times New Roman"/>
          <w:sz w:val="27"/>
          <w:szCs w:val="27"/>
          <w:lang w:val="tt-RU"/>
        </w:rPr>
        <w:t>Соч</w:t>
      </w:r>
      <w:r w:rsidR="0070163F" w:rsidRPr="006E7A86">
        <w:rPr>
          <w:rFonts w:ascii="Times New Roman" w:hAnsi="Times New Roman" w:cs="Times New Roman"/>
          <w:sz w:val="27"/>
          <w:szCs w:val="27"/>
          <w:lang w:val="tt-RU"/>
        </w:rPr>
        <w:t>инить своё стихотворение о зиме.</w:t>
      </w:r>
    </w:p>
    <w:p w:rsidR="00B03CD8" w:rsidRDefault="00B03CD8" w:rsidP="00B03CD8">
      <w:pPr>
        <w:spacing w:after="0" w:line="276" w:lineRule="auto"/>
        <w:jc w:val="right"/>
        <w:rPr>
          <w:rFonts w:ascii="Times New Roman" w:hAnsi="Times New Roman" w:cs="Times New Roman"/>
          <w:b/>
          <w:sz w:val="28"/>
          <w:szCs w:val="28"/>
          <w:lang w:val="tt-RU"/>
        </w:rPr>
      </w:pPr>
    </w:p>
    <w:p w:rsidR="007E4EF0" w:rsidRPr="00B03CD8" w:rsidRDefault="004C638F" w:rsidP="00B03CD8">
      <w:pPr>
        <w:spacing w:after="0" w:line="276" w:lineRule="auto"/>
        <w:jc w:val="right"/>
        <w:rPr>
          <w:rFonts w:ascii="Times New Roman" w:hAnsi="Times New Roman" w:cs="Times New Roman"/>
          <w:b/>
          <w:sz w:val="28"/>
          <w:szCs w:val="28"/>
          <w:u w:val="single"/>
          <w:lang w:val="tt-RU"/>
        </w:rPr>
      </w:pPr>
      <w:bookmarkStart w:id="0" w:name="_GoBack"/>
      <w:r w:rsidRPr="00B03CD8">
        <w:rPr>
          <w:rFonts w:ascii="Times New Roman" w:hAnsi="Times New Roman" w:cs="Times New Roman"/>
          <w:b/>
          <w:sz w:val="28"/>
          <w:szCs w:val="28"/>
          <w:u w:val="single"/>
          <w:lang w:val="tt-RU"/>
        </w:rPr>
        <w:t>29</w:t>
      </w:r>
      <w:r w:rsidR="007E4EF0" w:rsidRPr="00B03CD8">
        <w:rPr>
          <w:rFonts w:ascii="Times New Roman" w:hAnsi="Times New Roman" w:cs="Times New Roman"/>
          <w:b/>
          <w:sz w:val="28"/>
          <w:szCs w:val="28"/>
          <w:u w:val="single"/>
          <w:lang w:val="tt-RU"/>
        </w:rPr>
        <w:t>.04.2020</w:t>
      </w:r>
    </w:p>
    <w:bookmarkEnd w:id="0"/>
    <w:p w:rsidR="00B03CD8" w:rsidRPr="00701D36" w:rsidRDefault="00B03CD8" w:rsidP="00B03CD8">
      <w:pPr>
        <w:spacing w:after="0" w:line="276" w:lineRule="auto"/>
        <w:jc w:val="right"/>
        <w:rPr>
          <w:rFonts w:ascii="Times New Roman" w:hAnsi="Times New Roman" w:cs="Times New Roman"/>
          <w:b/>
          <w:sz w:val="28"/>
          <w:szCs w:val="28"/>
          <w:lang w:val="tt-RU"/>
        </w:rPr>
      </w:pPr>
    </w:p>
    <w:p w:rsidR="007E4EF0" w:rsidRPr="006E7A86" w:rsidRDefault="007E4EF0"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b/>
          <w:sz w:val="28"/>
          <w:szCs w:val="28"/>
          <w:lang w:val="tt-RU"/>
        </w:rPr>
        <w:t>Тема:</w:t>
      </w:r>
      <w:r w:rsidR="004C638F" w:rsidRPr="006E7A86">
        <w:rPr>
          <w:rFonts w:ascii="Times New Roman" w:hAnsi="Times New Roman" w:cs="Times New Roman"/>
          <w:sz w:val="28"/>
          <w:szCs w:val="28"/>
        </w:rPr>
        <w:t xml:space="preserve"> </w:t>
      </w:r>
      <w:r w:rsidR="004C638F" w:rsidRPr="006E7A86">
        <w:rPr>
          <w:rFonts w:ascii="Times New Roman" w:hAnsi="Times New Roman" w:cs="Times New Roman"/>
          <w:b/>
          <w:sz w:val="28"/>
          <w:szCs w:val="28"/>
          <w:lang w:val="tt-RU"/>
        </w:rPr>
        <w:t xml:space="preserve">А. Пушкин «Евгений Онегин» (отрывки): «В тот год осенняя погода», «Зима!.. Крестьянин, торжествуя...» Обобщение по теме «Обнаруживаем, что у искусства есть своя, особенная, правда». </w:t>
      </w:r>
      <w:r w:rsidRPr="006E7A86">
        <w:rPr>
          <w:rFonts w:ascii="Times New Roman" w:hAnsi="Times New Roman" w:cs="Times New Roman"/>
          <w:sz w:val="28"/>
          <w:szCs w:val="28"/>
          <w:lang w:val="tt-RU"/>
        </w:rPr>
        <w:t xml:space="preserve"> </w:t>
      </w:r>
    </w:p>
    <w:p w:rsidR="003D6150" w:rsidRPr="006E7A86" w:rsidRDefault="003D6150" w:rsidP="00B03CD8">
      <w:pPr>
        <w:spacing w:after="0" w:line="276" w:lineRule="auto"/>
        <w:jc w:val="both"/>
        <w:rPr>
          <w:rFonts w:ascii="Times New Roman" w:hAnsi="Times New Roman" w:cs="Times New Roman"/>
          <w:sz w:val="28"/>
          <w:szCs w:val="28"/>
          <w:lang w:val="tt-RU"/>
        </w:rPr>
      </w:pPr>
    </w:p>
    <w:p w:rsidR="003D6150" w:rsidRPr="006E7A86" w:rsidRDefault="003D6150" w:rsidP="00B03CD8">
      <w:pPr>
        <w:spacing w:after="0" w:line="276" w:lineRule="auto"/>
        <w:jc w:val="both"/>
        <w:rPr>
          <w:rFonts w:ascii="Times New Roman" w:hAnsi="Times New Roman" w:cs="Times New Roman"/>
          <w:sz w:val="28"/>
          <w:szCs w:val="28"/>
          <w:lang w:val="tt-RU"/>
        </w:rPr>
      </w:pPr>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 xml:space="preserve">На этом уроке мы окунемся в </w:t>
      </w:r>
      <w:r w:rsidR="006E7A86">
        <w:rPr>
          <w:rFonts w:ascii="Times New Roman" w:hAnsi="Times New Roman" w:cs="Times New Roman"/>
          <w:sz w:val="28"/>
          <w:szCs w:val="28"/>
          <w:lang w:val="tt-RU"/>
        </w:rPr>
        <w:t>поэтический мир произведений А.С.</w:t>
      </w:r>
      <w:r w:rsidRPr="006E7A86">
        <w:rPr>
          <w:rFonts w:ascii="Times New Roman" w:hAnsi="Times New Roman" w:cs="Times New Roman"/>
          <w:sz w:val="28"/>
          <w:szCs w:val="28"/>
          <w:lang w:val="tt-RU"/>
        </w:rPr>
        <w:t>Пушкина. Жизнь поэта, как и любого другого человека, состоит из радостей и огорчений, взлетов и падений, удач и промахов. Однако гению труднее, чем всем остальным, так как он наблюдательнее, видит то, что совсем близко, рядом, чего мы в повседневной жизни не замечаем, и рассказывает об этом в своих произведениях. Задача читателя, а значит, наша, – понять все, что стоит за словом. С какими произведениями Александра Сергеевича вы уже</w:t>
      </w:r>
      <w:r w:rsidR="006E7A86">
        <w:rPr>
          <w:rFonts w:ascii="Times New Roman" w:hAnsi="Times New Roman" w:cs="Times New Roman"/>
          <w:sz w:val="28"/>
          <w:szCs w:val="28"/>
          <w:lang w:val="tt-RU"/>
        </w:rPr>
        <w:t xml:space="preserve"> знакомы? Назовите их. </w:t>
      </w:r>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Но перед тем как мы начнем знакомиться с произведением, мы познакомимся с самим автором.</w:t>
      </w:r>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По словам современников, А.С.Пушкин был небольшого роста, в детстве у него были белокурые курчавые волосы, потом они стали тёмно-русыми, глаза были голубы</w:t>
      </w:r>
      <w:r w:rsidR="006E7A86">
        <w:rPr>
          <w:rFonts w:ascii="Times New Roman" w:hAnsi="Times New Roman" w:cs="Times New Roman"/>
          <w:sz w:val="28"/>
          <w:szCs w:val="28"/>
          <w:lang w:val="tt-RU"/>
        </w:rPr>
        <w:t>е, кожа – светлая.</w:t>
      </w:r>
      <w:r w:rsidRPr="006E7A86">
        <w:rPr>
          <w:rFonts w:ascii="Times New Roman" w:hAnsi="Times New Roman" w:cs="Times New Roman"/>
          <w:sz w:val="28"/>
          <w:szCs w:val="28"/>
          <w:lang w:val="tt-RU"/>
        </w:rPr>
        <w:t xml:space="preserve"> В то время очень модно было французское воспитание: маленький Саша говорил и читал только по-французски. В детстве А.С.Пушкин был очень подвижным, шаловливым мальчиком, обладал необыкновенным умом и памятью. А сейчас посмотрим фрагменты фильма «А.С.Пушкин». Будьте очень внимательны.</w:t>
      </w:r>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Просмотр фильма о детстве поэта с последующими ответами на вопросы:</w:t>
      </w:r>
    </w:p>
    <w:p w:rsidR="00890595" w:rsidRPr="006E7A86" w:rsidRDefault="006E7A86" w:rsidP="00B03CD8">
      <w:pPr>
        <w:spacing w:after="0" w:line="276"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Где родился А.С.Пушкин? </w:t>
      </w:r>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 В к</w:t>
      </w:r>
      <w:r w:rsidR="006E7A86">
        <w:rPr>
          <w:rFonts w:ascii="Times New Roman" w:hAnsi="Times New Roman" w:cs="Times New Roman"/>
          <w:sz w:val="28"/>
          <w:szCs w:val="28"/>
          <w:lang w:val="tt-RU"/>
        </w:rPr>
        <w:t xml:space="preserve">акой семье рос будущий поэт? </w:t>
      </w:r>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 xml:space="preserve">- У кого учился маленький Саша русскому языку? </w:t>
      </w:r>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 Во сколько лет его отправили у</w:t>
      </w:r>
      <w:r w:rsidR="006E7A86">
        <w:rPr>
          <w:rFonts w:ascii="Times New Roman" w:hAnsi="Times New Roman" w:cs="Times New Roman"/>
          <w:sz w:val="28"/>
          <w:szCs w:val="28"/>
          <w:lang w:val="tt-RU"/>
        </w:rPr>
        <w:t xml:space="preserve">читься в Царскосельский лицей? </w:t>
      </w:r>
    </w:p>
    <w:p w:rsid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 xml:space="preserve">Послушайте внимательно первый отрывок. Поделитесь чувствами. Какие картины вы себе представляете, прослушав это стихотворение? Сколько их? </w:t>
      </w:r>
    </w:p>
    <w:p w:rsidR="006E7A86" w:rsidRPr="006E7A86" w:rsidRDefault="006E7A86" w:rsidP="00B03CD8">
      <w:pPr>
        <w:spacing w:after="0" w:line="276" w:lineRule="auto"/>
        <w:jc w:val="both"/>
        <w:rPr>
          <w:rFonts w:ascii="Times New Roman" w:hAnsi="Times New Roman" w:cs="Times New Roman"/>
          <w:sz w:val="28"/>
          <w:szCs w:val="28"/>
          <w:lang w:val="tt-RU"/>
        </w:rPr>
      </w:pPr>
      <w:hyperlink r:id="rId7" w:history="1">
        <w:r w:rsidRPr="00C35C06">
          <w:rPr>
            <w:rStyle w:val="a3"/>
            <w:rFonts w:ascii="Times New Roman" w:hAnsi="Times New Roman" w:cs="Times New Roman"/>
            <w:sz w:val="28"/>
            <w:szCs w:val="28"/>
            <w:lang w:val="tt-RU"/>
          </w:rPr>
          <w:t>https://www.youtube.com/watch?v=</w:t>
        </w:r>
        <w:r w:rsidRPr="00C35C06">
          <w:rPr>
            <w:rStyle w:val="a3"/>
            <w:rFonts w:ascii="Times New Roman" w:hAnsi="Times New Roman" w:cs="Times New Roman"/>
            <w:sz w:val="28"/>
            <w:szCs w:val="28"/>
            <w:lang w:val="tt-RU"/>
          </w:rPr>
          <w:t>5</w:t>
        </w:r>
        <w:r w:rsidRPr="00C35C06">
          <w:rPr>
            <w:rStyle w:val="a3"/>
            <w:rFonts w:ascii="Times New Roman" w:hAnsi="Times New Roman" w:cs="Times New Roman"/>
            <w:sz w:val="28"/>
            <w:szCs w:val="28"/>
            <w:lang w:val="tt-RU"/>
          </w:rPr>
          <w:t>FI3GWAJKlE</w:t>
        </w:r>
      </w:hyperlink>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Какой тип рифмовки используется в первом четверостишии? (перекрестная рифма) – спросила Евдокия Васильевна. – А во втором? (парная) В третьем? (охватная) В заключительном двустишии? (парная)</w:t>
      </w:r>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 xml:space="preserve">Прочитайте вопрос Кости на стр.128. А как думаете вы? Прочитайте 1 абзац на стр.129. Как же нужно читать данную строфу? Можно ли сделать паузу в конце первого четверостишия? А в конце третьего? Давайте проверим это. Прочитайте, что заметил Миша: все как-то перетекает одно в другое, как-то плавненько, незаметно. Даже непонятно, где какая часть. Все - единое целое. Костя напомнил, что все вместе одна строфа. Вы согласны с Мишей и Костей? А вот Маша думает, что здесь две смысловые части. Сначала – ожидание зимы и первого снега. Потом – то, что Татьяна видит из окна. Вы согласитесь с Машей? Давайте перечитаем текст и выделим части. </w:t>
      </w:r>
    </w:p>
    <w:p w:rsid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 xml:space="preserve">Слушаем второй отрывок из романа А. С. Пушкина “Зима!.. Крестьянин, торжествуя…”. </w:t>
      </w:r>
    </w:p>
    <w:p w:rsidR="006E7A86" w:rsidRDefault="006E7A86" w:rsidP="00B03CD8">
      <w:pPr>
        <w:spacing w:after="0" w:line="276" w:lineRule="auto"/>
        <w:jc w:val="both"/>
        <w:rPr>
          <w:rFonts w:ascii="Times New Roman" w:hAnsi="Times New Roman" w:cs="Times New Roman"/>
          <w:sz w:val="28"/>
          <w:szCs w:val="28"/>
          <w:lang w:val="tt-RU"/>
        </w:rPr>
      </w:pPr>
      <w:hyperlink r:id="rId8" w:history="1">
        <w:r w:rsidRPr="00C35C06">
          <w:rPr>
            <w:rStyle w:val="a3"/>
            <w:rFonts w:ascii="Times New Roman" w:hAnsi="Times New Roman" w:cs="Times New Roman"/>
            <w:sz w:val="28"/>
            <w:szCs w:val="28"/>
            <w:lang w:val="tt-RU"/>
          </w:rPr>
          <w:t>https://www.youtube.com/watch?v=d</w:t>
        </w:r>
        <w:r w:rsidRPr="00C35C06">
          <w:rPr>
            <w:rStyle w:val="a3"/>
            <w:rFonts w:ascii="Times New Roman" w:hAnsi="Times New Roman" w:cs="Times New Roman"/>
            <w:sz w:val="28"/>
            <w:szCs w:val="28"/>
            <w:lang w:val="tt-RU"/>
          </w:rPr>
          <w:t>y</w:t>
        </w:r>
        <w:r w:rsidRPr="00C35C06">
          <w:rPr>
            <w:rStyle w:val="a3"/>
            <w:rFonts w:ascii="Times New Roman" w:hAnsi="Times New Roman" w:cs="Times New Roman"/>
            <w:sz w:val="28"/>
            <w:szCs w:val="28"/>
            <w:lang w:val="tt-RU"/>
          </w:rPr>
          <w:t>4XKxuxosQ</w:t>
        </w:r>
      </w:hyperlink>
    </w:p>
    <w:p w:rsidR="00890595" w:rsidRPr="006E7A86" w:rsidRDefault="00B03CD8" w:rsidP="00B03CD8">
      <w:pPr>
        <w:spacing w:after="0" w:line="276" w:lineRule="auto"/>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 xml:space="preserve">- </w:t>
      </w:r>
      <w:r w:rsidR="00890595" w:rsidRPr="006E7A86">
        <w:rPr>
          <w:rFonts w:ascii="Times New Roman" w:hAnsi="Times New Roman" w:cs="Times New Roman"/>
          <w:sz w:val="28"/>
          <w:szCs w:val="28"/>
          <w:lang w:val="tt-RU"/>
        </w:rPr>
        <w:t>Поделитесь чувствами. Какие картины вы себе представляете, прослушав это стихотворение? Сколько их? Этот отрывок из романа “Евгений Онегин” знают все русские люди. Но чем дальше мы удаляемся от эпохи Пушкина, тем сложнее учить детям это стихотворение наизусть. Почему? На 14 строчек приходится минимум 8 устаревших слов, без понимания которых нам трудно нарисовать в воображении картину, запечатленную поэтом. Давайте найдем устаревшие слова и объясним.</w:t>
      </w:r>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 xml:space="preserve">Дровни  –  крестьянские открытые сани для перевозки дров, грузов. </w:t>
      </w:r>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Бразды – борозды, следы от полозьев на снегу.</w:t>
      </w:r>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Кибитка – крытый экипаж, повозка.</w:t>
      </w:r>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Ямщик – возница, кучер на почтовых, ямских лошадях.</w:t>
      </w:r>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Облучок – толстая деревянная скрепа, идущая по краям телеги, повозки или огибающая верхнюю часть саней.</w:t>
      </w:r>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Тулуп – долгополая меховая шуба.</w:t>
      </w:r>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Кушак – пояс, обычно широкий, матерчатый.</w:t>
      </w:r>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Салазки – маленькие деревянные ручные санки.</w:t>
      </w:r>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 xml:space="preserve">Сколько смысловых частей в этой строфе? Маша считает, что их три. Вы с ней согласитесь? </w:t>
      </w:r>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 xml:space="preserve">Проверьте, каким типом рифмовки поэт пользуется в первом (перекрестная), во втором (парная), в третьем (охватная) четверостишиях и в заключительном двустишии (парная). А рифмуются ли заключительные две строчки? Порядок использования рифмовок в этом отрывке такой же, как и в предыдущем? </w:t>
      </w:r>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В этой строфе три разные картинки, героями которых являются три наездника и три лошадки, - сказала Евдокия Васильевна. Для создания каждой картинки поэт выбрал именно такой, а не другой тип рифмовки. Кто сможет объяснить почему? В этом стихотворном отрывке перед нами три картины, героями которых являются разные “лошадки”. Для каждой картины поэт выбрал свою рифму. Для первой лошадки, которая “плетётся …как-нибудь”, поэт выбрал перекрёстную рифму, может быть, чтобы подчеркнуть вялую монотонность её шага. Вторая лошадка несётся, летит – и поэт выбирает парную рифму для передачи её энергичного бега. Третья “лошадка” – дворовый мальчик – не плетётся монотонно, как первая лошадка, и не летит, как вторая, но бегает свободно, как хочет. Для создания этой картины автор использует охватную рифму, чтобы передать свободу передвижения. Последнее двустишье написано парной рифмой, которая сообщает строфе энергичный, подводящий итог, характер.</w:t>
      </w:r>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Как вы думаете, почему А.С.Пушкин не захотел писать роман “Евгений Онегин”, с отрывками из которого мы сегодня познакомились, используя только одну какую-то рифму?</w:t>
      </w:r>
      <w:r w:rsidRPr="006E7A86">
        <w:rPr>
          <w:rFonts w:ascii="Times New Roman" w:hAnsi="Times New Roman" w:cs="Times New Roman"/>
          <w:sz w:val="28"/>
          <w:szCs w:val="28"/>
          <w:lang w:val="tt-RU"/>
        </w:rPr>
        <w:tab/>
        <w:t xml:space="preserve">Роман – это крупное произведение о жизни многих людей, значит, в нём описываются разнообразные события, различные переживания, судьбы разных людей. Поэт не захотел писать одной рифмой, поскольку это сделало бы его роман однообразным. С тех пор весь поэтический мир называет эту строфу “онегинская строфа”. Сколько строчек составляет строфа, названая “онегинской”? (14). </w:t>
      </w:r>
    </w:p>
    <w:p w:rsidR="00890595" w:rsidRPr="006E7A86" w:rsidRDefault="00890595" w:rsidP="00B03CD8">
      <w:pPr>
        <w:spacing w:after="0" w:line="276" w:lineRule="auto"/>
        <w:jc w:val="both"/>
        <w:rPr>
          <w:rFonts w:ascii="Times New Roman" w:hAnsi="Times New Roman" w:cs="Times New Roman"/>
          <w:sz w:val="28"/>
          <w:szCs w:val="28"/>
          <w:lang w:val="tt-RU"/>
        </w:rPr>
      </w:pPr>
      <w:r w:rsidRPr="006E7A86">
        <w:rPr>
          <w:rFonts w:ascii="Times New Roman" w:hAnsi="Times New Roman" w:cs="Times New Roman"/>
          <w:sz w:val="28"/>
          <w:szCs w:val="28"/>
          <w:lang w:val="tt-RU"/>
        </w:rPr>
        <w:t>Сейчас я вам предлагаю выбрать один из отрывков и прочитать его выразительно, а дома выучить наизусть.</w:t>
      </w:r>
    </w:p>
    <w:p w:rsidR="00870002" w:rsidRPr="006E7A86" w:rsidRDefault="00870002">
      <w:pPr>
        <w:rPr>
          <w:rFonts w:ascii="Times New Roman" w:hAnsi="Times New Roman" w:cs="Times New Roman"/>
          <w:sz w:val="28"/>
          <w:szCs w:val="28"/>
          <w:lang w:val="tt-RU"/>
        </w:rPr>
      </w:pPr>
    </w:p>
    <w:sectPr w:rsidR="00870002" w:rsidRPr="006E7A86" w:rsidSect="00BA7EC4">
      <w:pgSz w:w="11906" w:h="16838"/>
      <w:pgMar w:top="227" w:right="567" w:bottom="-238"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6D38EF"/>
    <w:multiLevelType w:val="hybridMultilevel"/>
    <w:tmpl w:val="31063A8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3AA46253"/>
    <w:multiLevelType w:val="multilevel"/>
    <w:tmpl w:val="1C4E32BC"/>
    <w:lvl w:ilvl="0">
      <w:start w:val="2"/>
      <w:numFmt w:val="decimal"/>
      <w:lvlText w:val="%1."/>
      <w:lvlJc w:val="left"/>
      <w:pPr>
        <w:tabs>
          <w:tab w:val="num" w:pos="786"/>
        </w:tabs>
        <w:ind w:left="786" w:hanging="360"/>
      </w:pPr>
      <w:rPr>
        <w:rFonts w:ascii="Times New Roman" w:hAnsi="Times New Roman" w:cs="Times New Roman" w:hint="default"/>
        <w:sz w:val="28"/>
        <w:szCs w:val="2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55E922C7"/>
    <w:multiLevelType w:val="hybridMultilevel"/>
    <w:tmpl w:val="CBA2B6F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C72"/>
    <w:rsid w:val="00014F64"/>
    <w:rsid w:val="00054075"/>
    <w:rsid w:val="000E4C72"/>
    <w:rsid w:val="001C2F4E"/>
    <w:rsid w:val="002A2B72"/>
    <w:rsid w:val="003D6150"/>
    <w:rsid w:val="00402727"/>
    <w:rsid w:val="004C638F"/>
    <w:rsid w:val="004D5F1D"/>
    <w:rsid w:val="0051466E"/>
    <w:rsid w:val="00531C93"/>
    <w:rsid w:val="0056231E"/>
    <w:rsid w:val="00583A2F"/>
    <w:rsid w:val="0058570D"/>
    <w:rsid w:val="005A4F46"/>
    <w:rsid w:val="005C0DA5"/>
    <w:rsid w:val="006651EF"/>
    <w:rsid w:val="0069191E"/>
    <w:rsid w:val="006E7A86"/>
    <w:rsid w:val="0070163F"/>
    <w:rsid w:val="00701D36"/>
    <w:rsid w:val="00763E39"/>
    <w:rsid w:val="007C4A81"/>
    <w:rsid w:val="007D57AF"/>
    <w:rsid w:val="007E4EF0"/>
    <w:rsid w:val="00805AB3"/>
    <w:rsid w:val="00826903"/>
    <w:rsid w:val="008471D9"/>
    <w:rsid w:val="00870002"/>
    <w:rsid w:val="00890595"/>
    <w:rsid w:val="008E46B5"/>
    <w:rsid w:val="0098026E"/>
    <w:rsid w:val="009A469A"/>
    <w:rsid w:val="00A57530"/>
    <w:rsid w:val="00A926B6"/>
    <w:rsid w:val="00AB653D"/>
    <w:rsid w:val="00B03CD8"/>
    <w:rsid w:val="00B05618"/>
    <w:rsid w:val="00B61EF2"/>
    <w:rsid w:val="00B87BD2"/>
    <w:rsid w:val="00BA771A"/>
    <w:rsid w:val="00BA7EC4"/>
    <w:rsid w:val="00BC18F8"/>
    <w:rsid w:val="00BD4232"/>
    <w:rsid w:val="00C264B0"/>
    <w:rsid w:val="00C9439F"/>
    <w:rsid w:val="00CD032C"/>
    <w:rsid w:val="00CE2226"/>
    <w:rsid w:val="00D14094"/>
    <w:rsid w:val="00D3494F"/>
    <w:rsid w:val="00D67510"/>
    <w:rsid w:val="00D818FA"/>
    <w:rsid w:val="00E74482"/>
    <w:rsid w:val="00EA22A1"/>
    <w:rsid w:val="00F148F3"/>
    <w:rsid w:val="00F24FD1"/>
    <w:rsid w:val="00F30C50"/>
    <w:rsid w:val="00F42247"/>
    <w:rsid w:val="00FA7F1E"/>
    <w:rsid w:val="00FF14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4C137"/>
  <w15:chartTrackingRefBased/>
  <w15:docId w15:val="{9D8F2E36-A471-42E2-8DCC-CD042E4CF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31C93"/>
    <w:rPr>
      <w:color w:val="0563C1" w:themeColor="hyperlink"/>
      <w:u w:val="single"/>
    </w:rPr>
  </w:style>
  <w:style w:type="paragraph" w:styleId="a4">
    <w:name w:val="List Paragraph"/>
    <w:basedOn w:val="a"/>
    <w:uiPriority w:val="34"/>
    <w:qFormat/>
    <w:rsid w:val="007C4A81"/>
    <w:pPr>
      <w:ind w:left="720"/>
      <w:contextualSpacing/>
    </w:pPr>
  </w:style>
  <w:style w:type="character" w:styleId="a5">
    <w:name w:val="FollowedHyperlink"/>
    <w:basedOn w:val="a0"/>
    <w:uiPriority w:val="99"/>
    <w:semiHidden/>
    <w:unhideWhenUsed/>
    <w:rsid w:val="00F148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982203">
      <w:bodyDiv w:val="1"/>
      <w:marLeft w:val="0"/>
      <w:marRight w:val="0"/>
      <w:marTop w:val="0"/>
      <w:marBottom w:val="0"/>
      <w:divBdr>
        <w:top w:val="none" w:sz="0" w:space="0" w:color="auto"/>
        <w:left w:val="none" w:sz="0" w:space="0" w:color="auto"/>
        <w:bottom w:val="none" w:sz="0" w:space="0" w:color="auto"/>
        <w:right w:val="none" w:sz="0" w:space="0" w:color="auto"/>
      </w:divBdr>
    </w:div>
    <w:div w:id="618683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dy4XKxuxosQ" TargetMode="External"/><Relationship Id="rId3" Type="http://schemas.openxmlformats.org/officeDocument/2006/relationships/styles" Target="styles.xml"/><Relationship Id="rId7" Type="http://schemas.openxmlformats.org/officeDocument/2006/relationships/hyperlink" Target="https://www.youtube.com/watch?v=5FI3GWAJKl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youtube.com/watch?v=UEjurc8j74o"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6B2974-29C7-46C2-B644-74293EF143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836</TotalTime>
  <Pages>1</Pages>
  <Words>1471</Words>
  <Characters>8391</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rozaliya050468@mail.ru</dc:creator>
  <cp:keywords/>
  <dc:description/>
  <cp:lastModifiedBy>rozaliya050468@mail.ru</cp:lastModifiedBy>
  <cp:revision>20</cp:revision>
  <dcterms:created xsi:type="dcterms:W3CDTF">2020-04-04T15:47:00Z</dcterms:created>
  <dcterms:modified xsi:type="dcterms:W3CDTF">2020-04-25T17:47:00Z</dcterms:modified>
</cp:coreProperties>
</file>